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Рабочая программа воспитания </w:t>
      </w:r>
      <w:r w:rsidR="005A6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щихся на уровне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 общего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гимназии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№ 1</w:t>
      </w:r>
      <w:r w:rsid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ООО МБОУ </w:t>
      </w:r>
      <w:r w:rsid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E332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C1AC0" w:rsidRPr="009E3325" w:rsidRDefault="00FB02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планирования и организации системной воспитательной деятельности в МБОУ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65F6" w:rsidRDefault="00FB02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участием коллегиальных органов управления МБОУ</w:t>
      </w:r>
    </w:p>
    <w:p w:rsidR="005C1AC0" w:rsidRPr="009E3325" w:rsidRDefault="00FB02F0" w:rsidP="005A65F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Совета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Управляющего совета, и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педагогическим советом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C1AC0" w:rsidRPr="009E3325" w:rsidRDefault="00FB02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5C1AC0" w:rsidRPr="009E3325" w:rsidRDefault="00FB02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предусматривает приобщение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5C1AC0" w:rsidRPr="009E3325" w:rsidRDefault="00FB02F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5C1AC0" w:rsidRPr="005A65F6" w:rsidRDefault="00FB02F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воспитания включает три раздела: </w:t>
      </w:r>
      <w:r w:rsidRPr="005A65F6">
        <w:rPr>
          <w:rFonts w:hAnsi="Times New Roman" w:cs="Times New Roman"/>
          <w:b/>
          <w:color w:val="000000"/>
          <w:sz w:val="24"/>
          <w:szCs w:val="24"/>
          <w:lang w:val="ru-RU"/>
        </w:rPr>
        <w:t>целевой, содержательный, организационный.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особенностями МБОУ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внесены изменения в содержательный и организационный разделы программы воспитания.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 связаны с особенностями организационно-правовой формы, контингентом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  <w:proofErr w:type="gramEnd"/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обучающихся в МБОУ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щихся. Вариативный компонент содержания воспитания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включает духовно-нравственные ценности культуры, традиционных религий народов России.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1.2. Воспитательная деятельность в МБОУ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воспитания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МБОУ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C1AC0" w:rsidRPr="009E3325" w:rsidRDefault="00FB02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5C1AC0" w:rsidRPr="009E3325" w:rsidRDefault="00FB02F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1.4. Задачи воспитания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МБОУ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C1AC0" w:rsidRPr="009E3325" w:rsidRDefault="00FB02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усвоение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5C1AC0" w:rsidRPr="009E3325" w:rsidRDefault="00FB02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5C1AC0" w:rsidRPr="009E3325" w:rsidRDefault="00FB02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приобретение соответствующего этим нормам, ценностям, традициям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опыта поведения, общения, межличностных социальных отношений, применения полученных знаний;</w:t>
      </w:r>
    </w:p>
    <w:p w:rsidR="005C1AC0" w:rsidRPr="009E3325" w:rsidRDefault="00FB02F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ООО.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1.5. Личностные результаты освоения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 образовательных программ включают:</w:t>
      </w:r>
    </w:p>
    <w:p w:rsidR="005C1AC0" w:rsidRDefault="00FB02F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C1AC0" w:rsidRPr="009E3325" w:rsidRDefault="00FB02F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 инициативы;</w:t>
      </w:r>
    </w:p>
    <w:p w:rsidR="005C1AC0" w:rsidRPr="009E3325" w:rsidRDefault="00FB02F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к саморазвитию, самостоятельности и личностному самоопределению;</w:t>
      </w:r>
    </w:p>
    <w:p w:rsidR="005C1AC0" w:rsidRPr="009E3325" w:rsidRDefault="00FB02F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5C1AC0" w:rsidRPr="009E3325" w:rsidRDefault="00FB02F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деятельность в МБОУ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на основе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аксиологического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антропологического, культурно-исторического,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детей и взрослых, следования нравственному примеру, безопасной жизнедеятельности,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1.6. Направления воспитания.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воспитания реализуется в единстве учебной и воспитательной деятельности МБОУ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направлениям воспитания в соответствии с ФГОС ООО и отражает готовность </w:t>
      </w:r>
      <w:r w:rsidR="005A65F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руководствоваться ценностями и приобретать первоначальный опыт деятельности на их основе, в том числе в части: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8. Ценности научного познания, ориентированного на воспитание стремления к познанию себя и других людей, природы и общества, к получению знаний,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качественного образования с учетом личностных интересов и общественных потребностей.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1.7. Целевые ориентиры результатов воспитания.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личностным результатам освоения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 ООП ООО установлены ФГОС ООО.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результатов воспитания на уровне основного общего образования.</w:t>
      </w:r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C1AC0" w:rsidRPr="009E3325" w:rsidRDefault="00FB02F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знающий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принимающий свою российскую гражданскую принадлежность (идентичность) в поликультурном, многонациональном и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российском обществе, в мировом сообществе;</w:t>
      </w:r>
    </w:p>
    <w:p w:rsidR="005C1AC0" w:rsidRPr="009E3325" w:rsidRDefault="00FB02F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5C1AC0" w:rsidRPr="009E3325" w:rsidRDefault="00FB02F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к государственным символам России, праздникам;</w:t>
      </w:r>
    </w:p>
    <w:p w:rsidR="005C1AC0" w:rsidRPr="009E3325" w:rsidRDefault="00FB02F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5C1AC0" w:rsidRPr="009E3325" w:rsidRDefault="00FB02F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5C1AC0" w:rsidRPr="009E3325" w:rsidRDefault="00FB02F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значимой деятельности.</w:t>
      </w:r>
      <w:proofErr w:type="gramEnd"/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C1AC0" w:rsidRPr="009E3325" w:rsidRDefault="00FB02F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сознающий свою национальную, этническую принадлежность, любящий свой народ, его традиции, культуру;</w:t>
      </w:r>
    </w:p>
    <w:p w:rsidR="005C1AC0" w:rsidRPr="009E3325" w:rsidRDefault="00FB02F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5C1AC0" w:rsidRPr="009E3325" w:rsidRDefault="00FB02F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5C1AC0" w:rsidRPr="009E3325" w:rsidRDefault="00FB02F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5C1AC0" w:rsidRPr="009E3325" w:rsidRDefault="00FB02F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принимающий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мероприятиях патриотической направленности.</w:t>
      </w:r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C1AC0" w:rsidRPr="009E3325" w:rsidRDefault="00FB02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5C1AC0" w:rsidRPr="009E3325" w:rsidRDefault="00FB02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5C1AC0" w:rsidRPr="009E3325" w:rsidRDefault="00FB02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5C1AC0" w:rsidRPr="009E3325" w:rsidRDefault="00FB02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5C1AC0" w:rsidRPr="009E3325" w:rsidRDefault="00FB02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5C1AC0" w:rsidRPr="009E3325" w:rsidRDefault="00FB02F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C1AC0" w:rsidRPr="009E3325" w:rsidRDefault="00FB02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понимание ценности отечественного и мирового искусства, народных традиций и народного творчества в искусстве;</w:t>
      </w:r>
    </w:p>
    <w:p w:rsidR="005C1AC0" w:rsidRPr="009E3325" w:rsidRDefault="00FB02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5C1AC0" w:rsidRPr="009E3325" w:rsidRDefault="00FB02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5C1AC0" w:rsidRPr="009E3325" w:rsidRDefault="00FB02F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самовыражение в разных видах искусства, в художественном творчестве.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:rsidR="005C1AC0" w:rsidRPr="009E3325" w:rsidRDefault="00FB02F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  <w:proofErr w:type="gramEnd"/>
    </w:p>
    <w:p w:rsidR="005C1AC0" w:rsidRPr="009E3325" w:rsidRDefault="00FB02F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5C1AC0" w:rsidRPr="009E3325" w:rsidRDefault="00FB02F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5C1AC0" w:rsidRPr="009E3325" w:rsidRDefault="00FB02F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умеющий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5C1AC0" w:rsidRPr="009E3325" w:rsidRDefault="00FB02F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способный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C1AC0" w:rsidRPr="009E3325" w:rsidRDefault="00FB02F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5C1AC0" w:rsidRPr="009E3325" w:rsidRDefault="00FB02F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5C1AC0" w:rsidRPr="009E3325" w:rsidRDefault="00FB02F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5C1AC0" w:rsidRPr="009E3325" w:rsidRDefault="00FB02F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C1AC0" w:rsidRPr="009E3325" w:rsidRDefault="00FB02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5C1AC0" w:rsidRPr="009E3325" w:rsidRDefault="00FB02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ответственность как гражданина и потребителя в условиях взаимосвязи природной, технологической и социальной сред;</w:t>
      </w:r>
    </w:p>
    <w:p w:rsidR="005C1AC0" w:rsidRPr="009E3325" w:rsidRDefault="00FB02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  <w:proofErr w:type="gramEnd"/>
    </w:p>
    <w:p w:rsidR="005C1AC0" w:rsidRPr="009E3325" w:rsidRDefault="00FB02F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участвующий в практической деятельности экологической, природоохранной направленности.</w:t>
      </w:r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C1AC0" w:rsidRPr="009E3325" w:rsidRDefault="00FB02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познавательные интересы в разных предметных областях с учетом индивидуальных интересов, способностей, достижений;</w:t>
      </w:r>
    </w:p>
    <w:p w:rsidR="005C1AC0" w:rsidRPr="009E3325" w:rsidRDefault="00FB02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деятельности на научные знания о природе и обществе, взаимосвязях человека с природной и социальной средой;</w:t>
      </w:r>
    </w:p>
    <w:p w:rsidR="005C1AC0" w:rsidRPr="009E3325" w:rsidRDefault="00FB02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развивающий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5C1AC0" w:rsidRPr="009E3325" w:rsidRDefault="00FB02F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демонстрирующий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Содержательный раздел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разделе раскрываются основные особенности уклада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. Уклад задает порядок жизни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и аккумулирует ключевые характеристики, определяющие особенности воспитательного процесса. Уклад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и ее репутацию в окружающем образовательном пространстве, социуме.</w:t>
      </w:r>
    </w:p>
    <w:p w:rsidR="00FB02F0" w:rsidRDefault="00FB02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Характеристики уклада, особенностей условий воспитания </w:t>
      </w:r>
      <w:proofErr w:type="gramStart"/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неоднороден и различается: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– по учебным возможностям, которые зависят от общего развития ребенка и его уровня подготовки к обучению в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. Имеются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щиеся с ОВЗ, которые обучаются в общеобразовательных классах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– социальному статусу. Присутствуют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щиеся с неблагополучием, с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поведением, есть дети, состоящие на различных видах учета;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– национальной принадлежности, которая определяется многонациональностью жителей микрорайона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Источниками положительного влияния на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являются педагоги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которые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в школе.</w:t>
      </w:r>
    </w:p>
    <w:p w:rsidR="00803699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МБОУ </w:t>
      </w:r>
      <w:r w:rsidR="00803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803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самосознании педагогического коллектива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 нашей школе зарождаются 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: линейка, посвященная Дню знаний и Последнему звонку, день самоуправления в честь Дня учителя, новогодние огоньки,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посвящение в защитники Отечества, «Мисс Школа», шоу талантов «Один в один», «Широкая масленица», День безобразника в честь 1 апреля, мероприятия ко Дню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Победы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МБОУ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 xml:space="preserve"> № 1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C1AC0" w:rsidRPr="009E3325" w:rsidRDefault="00FB02F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5C1AC0" w:rsidRPr="009E3325" w:rsidRDefault="00FB02F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важной чертой каждого ключевого дела и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большинства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используемых для воспитания других совместных дел педагогических работников и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C1AC0" w:rsidRPr="009E3325" w:rsidRDefault="00FB02F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создаются такие условия, при которых по мере взросления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щегося увеличивается и его роль в совместных делах (от пассивного наблюдателя до организатора);</w:t>
      </w:r>
    </w:p>
    <w:p w:rsidR="005C1AC0" w:rsidRPr="009E3325" w:rsidRDefault="00FB02F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проведении общешкольных дел отсутствует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взаимодействие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щихся, а также их социальная активность;</w:t>
      </w:r>
    </w:p>
    <w:p w:rsidR="005C1AC0" w:rsidRPr="009E3325" w:rsidRDefault="00FB02F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C1AC0" w:rsidRDefault="00FB02F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ключевой фигурой воспитания в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классный руководитель, реализующий по отношению к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щимся защитную, личностно развивающую, организационную, посредническую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разрешении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конфликтов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Значимые для воспитания всероссийские проекты и программы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в которых МБОУ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участие:</w:t>
      </w:r>
    </w:p>
    <w:p w:rsidR="005C1AC0" w:rsidRDefault="00FB02F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5C1AC0" w:rsidRDefault="00FB02F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театр.</w:t>
      </w:r>
    </w:p>
    <w:p w:rsidR="005C1AC0" w:rsidRDefault="00FB02F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музей.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 и ритуалы: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еженедельная организационная линейка с поднятием Государственного флага РФ и школьного знамени; посвящение в </w:t>
      </w:r>
      <w:r w:rsidR="00803699">
        <w:rPr>
          <w:rFonts w:hAnsi="Times New Roman" w:cs="Times New Roman"/>
          <w:color w:val="000000"/>
          <w:sz w:val="24"/>
          <w:szCs w:val="24"/>
          <w:lang w:val="ru-RU"/>
        </w:rPr>
        <w:t>гимназисты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посвящение в пятиклассники.</w:t>
      </w:r>
    </w:p>
    <w:p w:rsidR="005C1AC0" w:rsidRPr="009E3325" w:rsidRDefault="008036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инновационные, перспективные </w:t>
      </w:r>
      <w:r w:rsidR="00FB02F0"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воспитательные практики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C1AC0" w:rsidRPr="009E3325" w:rsidRDefault="00FB02F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5C1AC0" w:rsidRPr="009E3325" w:rsidRDefault="00FB02F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5C1AC0" w:rsidRDefault="005C1AC0" w:rsidP="00803699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5C1AC0" w:rsidRPr="009E3325" w:rsidRDefault="00FB02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5C1AC0" w:rsidRPr="009E3325" w:rsidRDefault="00FB02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что понижает эффективность решения проблем.</w:t>
      </w:r>
    </w:p>
    <w:p w:rsidR="005C1AC0" w:rsidRDefault="005C1AC0" w:rsidP="00803699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Пути решения вышеуказанных проблем:</w:t>
      </w:r>
    </w:p>
    <w:p w:rsidR="005C1AC0" w:rsidRPr="009E3325" w:rsidRDefault="00FB02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5C1AC0" w:rsidRDefault="00FB02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C1AC0" w:rsidRDefault="00FB02F0" w:rsidP="00921A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921A5D" w:rsidRPr="00921A5D" w:rsidRDefault="00921A5D" w:rsidP="00921A5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Нормы этикета </w:t>
      </w:r>
      <w:r w:rsidR="00921A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щихся МБОУ</w:t>
      </w:r>
      <w:r w:rsidR="00921A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гимназии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921A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Всегда приветствуй учителя, одноклассников, друзей и работников школы.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Следи за внешним видом: твоя одежда должна быть чистой и удобной, прическа опрятной.</w:t>
      </w:r>
    </w:p>
    <w:p w:rsidR="005C1AC0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Имей при себе сменную обувь. Верхнюю одежду оставляй в раздевалке, повесь ее на вешалку.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Уличную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аккуратно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рядом с вешалкой.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Держи рабочее место в порядке, следи за чистотой парты.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Если в класс вошел педагог – нужно встать в знак приветствия.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5C1AC0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Отвечай на поставленные вопросы учителя внятно, громко, уверенно.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внимательным, слушай, думай, старайся.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На перемене не нужно бегать, кричать и драться, свистеть, толкать других учеников.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Будь вежливым, не груби ни взрослым, ни детям. Неприличные слова и жесты недопустимы.</w:t>
      </w:r>
    </w:p>
    <w:p w:rsidR="005C1AC0" w:rsidRPr="009E3325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Береги школьное имущество, ни в коем случае не порть его.</w:t>
      </w:r>
    </w:p>
    <w:p w:rsidR="005C1AC0" w:rsidRDefault="00FB02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Чисто там, где не мусорят.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Уважай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C1AC0" w:rsidRPr="009E3325" w:rsidRDefault="00FB02F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Помогай младшим, не стесняйся просить помощи у старших.</w:t>
      </w:r>
    </w:p>
    <w:p w:rsidR="005C1AC0" w:rsidRPr="009E3325" w:rsidRDefault="005C1A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. Каждый из модулей обладает воспитательным потенциалом с особыми условиями, средствами, возможностями воспитания.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МБОУ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в рамках дополнительного (вариативного) модуля «Школьный музей». Модули описаны последовательно по мере уменьшения их значимости в воспитательной системе МБОУ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«Урочная деятельность»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5C1AC0" w:rsidRPr="009E3325" w:rsidRDefault="00FB02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предметов для формирования у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российских традиционных духовно-нравственных и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5C1AC0" w:rsidRPr="009E3325" w:rsidRDefault="00FB02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5C1AC0" w:rsidRPr="009E3325" w:rsidRDefault="00FB02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5C1AC0" w:rsidRPr="009E3325" w:rsidRDefault="00FB02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5C1AC0" w:rsidRPr="009E3325" w:rsidRDefault="00FB02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внимания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5C1AC0" w:rsidRPr="009E3325" w:rsidRDefault="00FB02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5C1AC0" w:rsidRPr="009E3325" w:rsidRDefault="00FB02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побуждение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5C1AC0" w:rsidRPr="009E3325" w:rsidRDefault="00FB02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организацию наставничества мотивированных и эрудированных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над неуспевающими одноклассниками, в том числе с особыми образовательными потребностями, дающего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 значимый опыт сотрудничества и взаимной помощи;</w:t>
      </w:r>
    </w:p>
    <w:p w:rsidR="005C1AC0" w:rsidRPr="009E3325" w:rsidRDefault="00FB02F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внеурочной деятельности в целях обеспечения индивидуальных потребностей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осуществляется в рамках выбранных ими курсов, занятий:</w:t>
      </w:r>
    </w:p>
    <w:p w:rsidR="005C1AC0" w:rsidRPr="009E3325" w:rsidRDefault="00FB02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«Разговоры о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», «Основы военной подготовки»;</w:t>
      </w:r>
    </w:p>
    <w:p w:rsidR="005C1AC0" w:rsidRPr="009E3325" w:rsidRDefault="00FB02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«Народы и религии регионов России»;</w:t>
      </w:r>
    </w:p>
    <w:p w:rsidR="005C1AC0" w:rsidRPr="009E3325" w:rsidRDefault="00FB02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курсы, занятия познавательной, научной, исследовательской, просветительской направленности: «Химические эксперименты», «Основы функциональной грамотности», «ШНО "Сова"»;</w:t>
      </w:r>
    </w:p>
    <w:p w:rsidR="005C1AC0" w:rsidRPr="009E3325" w:rsidRDefault="00FB02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курсы, занятия экологической, природоохранной направленности: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«Экология питания», «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Экоплюс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5C1AC0" w:rsidRPr="009E3325" w:rsidRDefault="00FB02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курсы, занятия в области искусств, художественного творчества разных видов и жанров: «Школа экскурсоводов», «Школьный театр», «Акварелька»;</w:t>
      </w:r>
    </w:p>
    <w:p w:rsidR="005C1AC0" w:rsidRPr="009E3325" w:rsidRDefault="00FB02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курсы, занятия туристско-краеведческой направленности «Школьное туристическое бюро»;</w:t>
      </w:r>
    </w:p>
    <w:p w:rsidR="005C1AC0" w:rsidRPr="009E3325" w:rsidRDefault="00FB02F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курсы, занятия оздоровительной и спортивной направленности: «Волейбол», «Баскетбол», «Футбол», «Рукопашный бой».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щихся, предусматривает: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щимся в их подготовке, проведении и анализе;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интересных и полезных для личностного развития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совместных дел, позволяющих вовлекать в них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сплочение коллектива класса через игры и тренинги на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и внешкольные мероприятия, походы, экскурсии, празднования дней рождения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щихся, классные вечера;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выработку совместно с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 правил поведения класса, участие в выработке таких правил поведения в образовательной организации;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особенностей личностного развития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доверительное общение и поддержку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через частные беседы индивидуально и вместе с их родителями, с другими у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 класса;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индивидуальную работу с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 класса по ведению личных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в которых они фиксируют свои учебные, творческие, спортивные, личностные достижения;</w:t>
      </w:r>
      <w:proofErr w:type="gramEnd"/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проведение педагогических советов для решения конкретных проблем класса, интеграции воспитательных влияний педагогов на уч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привлечение учителей-предметников к участию в классных делах, дающих им возможность лучше узнавать и понимать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общаясь и наблюдая их во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обстановке, участвовать в родительских собраниях класса;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проведение регулярных родительских собраний, информирование родителей об успехах и проблемах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5C1AC0" w:rsidRPr="009E3325" w:rsidRDefault="00FB02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представителей), членов семей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к организации и проведению воспитательных дел, мероприятий в классе и общеобразовательной организации;</w:t>
      </w:r>
    </w:p>
    <w:p w:rsidR="005C1AC0" w:rsidRPr="009E3325" w:rsidRDefault="00FB02F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«Основные школьные дела»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5C1AC0" w:rsidRPr="009E3325" w:rsidRDefault="00FB02F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5C1AC0" w:rsidRPr="009E3325" w:rsidRDefault="00FB02F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5C1AC0" w:rsidRPr="009E3325" w:rsidRDefault="00FB02F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5C1AC0" w:rsidRPr="009E3325" w:rsidRDefault="00FB02F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церемонии награждения (по итогам учебного периода, года)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5C1AC0" w:rsidRPr="009E3325" w:rsidRDefault="00FB02F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социальные проекты в образовательной организации, совместно разрабатываемые и реализуемые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5C1AC0" w:rsidRPr="009E3325" w:rsidRDefault="00FB02F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проводимые для жителей населенного пункта и организуемые совместно с семьями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праздники, фестивали, представления в связи с памятными датами, значимыми событиями для жителей населенного пункта;</w:t>
      </w:r>
    </w:p>
    <w:p w:rsidR="005C1AC0" w:rsidRPr="009E3325" w:rsidRDefault="00FB02F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5C1AC0" w:rsidRPr="009E3325" w:rsidRDefault="00FB02F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по возможности каждого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щимся в освоении навыков подготовки, проведения, анализа общешкольных дел;</w:t>
      </w:r>
    </w:p>
    <w:p w:rsidR="005C1AC0" w:rsidRPr="009E3325" w:rsidRDefault="00FB02F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наблюдение за поведением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ситуациях подготовки, проведения, анализа основных школьных дел, мероприятий, их отношениями с </w:t>
      </w:r>
      <w:r w:rsidR="00921A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 разных возрастов, с педагогическими работниками и другими взрослыми.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«Школьный музей»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школьного музея предусматривает:</w:t>
      </w:r>
    </w:p>
    <w:p w:rsidR="005C1AC0" w:rsidRPr="009E3325" w:rsidRDefault="00FB02F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на индивидуальном уровне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проектно-исследовательскую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5C1AC0" w:rsidRPr="009E3325" w:rsidRDefault="00921A5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классном уровне –</w:t>
      </w:r>
      <w:r w:rsidR="00FB02F0">
        <w:rPr>
          <w:rFonts w:hAnsi="Times New Roman" w:cs="Times New Roman"/>
          <w:color w:val="000000"/>
          <w:sz w:val="24"/>
          <w:szCs w:val="24"/>
        </w:rPr>
        <w:t> 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FB02F0">
        <w:rPr>
          <w:rFonts w:hAnsi="Times New Roman" w:cs="Times New Roman"/>
          <w:color w:val="000000"/>
          <w:sz w:val="24"/>
          <w:szCs w:val="24"/>
        </w:rPr>
        <w:t> 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</w:t>
      </w:r>
      <w:r w:rsidR="00FB02F0">
        <w:rPr>
          <w:rFonts w:hAnsi="Times New Roman" w:cs="Times New Roman"/>
          <w:color w:val="000000"/>
          <w:sz w:val="24"/>
          <w:szCs w:val="24"/>
        </w:rPr>
        <w:t> 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и проведение классных часов на базе музея либо по классам с использованием материалов музея;</w:t>
      </w:r>
    </w:p>
    <w:p w:rsidR="005C1AC0" w:rsidRPr="009E3325" w:rsidRDefault="00E35A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школьном уровне –</w:t>
      </w:r>
      <w:r w:rsidR="00FB02F0">
        <w:rPr>
          <w:rFonts w:hAnsi="Times New Roman" w:cs="Times New Roman"/>
          <w:color w:val="000000"/>
          <w:sz w:val="24"/>
          <w:szCs w:val="24"/>
        </w:rPr>
        <w:t> 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уроков мужества, воспитательных дел, посвященных памятным датам в истории школы, города, региона, России;</w:t>
      </w:r>
    </w:p>
    <w:p w:rsidR="005C1AC0" w:rsidRPr="009E3325" w:rsidRDefault="00E35A8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внешкольном уровне –</w:t>
      </w:r>
      <w:r w:rsidR="00FB02F0">
        <w:rPr>
          <w:rFonts w:hAnsi="Times New Roman" w:cs="Times New Roman"/>
          <w:color w:val="000000"/>
          <w:sz w:val="24"/>
          <w:szCs w:val="24"/>
        </w:rPr>
        <w:t> 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воспитательных дел, посвященных памятным датам в истории; участие в конкурсах различных уровней;</w:t>
      </w:r>
      <w:r w:rsidR="00FB02F0">
        <w:rPr>
          <w:rFonts w:hAnsi="Times New Roman" w:cs="Times New Roman"/>
          <w:color w:val="000000"/>
          <w:sz w:val="24"/>
          <w:szCs w:val="24"/>
        </w:rPr>
        <w:t> 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="00FB02F0">
        <w:rPr>
          <w:rFonts w:hAnsi="Times New Roman" w:cs="Times New Roman"/>
          <w:color w:val="000000"/>
          <w:sz w:val="24"/>
          <w:szCs w:val="24"/>
        </w:rPr>
        <w:t> </w:t>
      </w:r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экспозиции школьного музея на площадке Музея Победы;</w:t>
      </w:r>
      <w:r w:rsidR="00FB02F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онлайн-экскурсии</w:t>
      </w:r>
      <w:proofErr w:type="spellEnd"/>
      <w:r w:rsidR="00FB02F0" w:rsidRPr="009E33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«Внешкольные мероприятия»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5C1AC0" w:rsidRPr="009E3325" w:rsidRDefault="00FB02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5C1AC0" w:rsidRPr="009E3325" w:rsidRDefault="00FB02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5C1AC0" w:rsidRPr="009E3325" w:rsidRDefault="00FB02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5C1AC0" w:rsidRPr="009E3325" w:rsidRDefault="00FB02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5C1AC0" w:rsidRPr="009E3325" w:rsidRDefault="00FB02F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– аудио и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(в том числе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фотоотчеты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интересных событиях, поздравления педагогов и обучающихся и др.;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разработку и популяризацию символики образовательной организации (эмблема, флаг, логотип, элементы костюма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и др.), используемой как повседневно, так и в торжественные моменты;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подготовку и размещение регулярно сменяемых экспозиций творческих работ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в разных предметных областях, демонстрирующих их способности, знакомящих с работами друг друга;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поддержание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эстетического вида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классных руководителей и других педагогов вместе с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щимися, их родителями по благоустройству, оформлению школьных аудиторий, пришкольной территории;</w:t>
      </w:r>
    </w:p>
    <w:p w:rsidR="005C1AC0" w:rsidRPr="009E3325" w:rsidRDefault="00FB02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разработку и оформление простран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5C1AC0" w:rsidRPr="009E3325" w:rsidRDefault="00FB02F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разработку и обновление материалов (стендов, плакатов, инсталляций и др.), акцентирующих внимание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Предметно-пространственная среда строится как максимально доступная для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с особыми образовательными потребностями.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взаимодействия с родителями (законными представителями)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предусматривает:</w:t>
      </w:r>
    </w:p>
    <w:p w:rsidR="005C1AC0" w:rsidRPr="009E3325" w:rsidRDefault="00FB02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5C1AC0" w:rsidRPr="009E3325" w:rsidRDefault="00FB02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тематические родительские собрания в классах, общешкольные родительские собрания по вопросам воспитания, взаимоотношений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и педагогов, условий обучения и воспитания;</w:t>
      </w:r>
    </w:p>
    <w:p w:rsidR="005C1AC0" w:rsidRPr="009E3325" w:rsidRDefault="00FB02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5C1AC0" w:rsidRPr="009E3325" w:rsidRDefault="00FB02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5C1AC0" w:rsidRPr="009E3325" w:rsidRDefault="00FB02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5C1AC0" w:rsidRPr="009E3325" w:rsidRDefault="00FB02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родительские форумы на официальном сайте образовательной организации в информационно-коммуникационной сети «Интернет», </w:t>
      </w:r>
      <w:proofErr w:type="spellStart"/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интернет-сообщества</w:t>
      </w:r>
      <w:proofErr w:type="spellEnd"/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5C1AC0" w:rsidRPr="009E3325" w:rsidRDefault="00FB02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5C1AC0" w:rsidRPr="009E3325" w:rsidRDefault="00FB02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5C1AC0" w:rsidRPr="009E3325" w:rsidRDefault="00FB02F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5C1AC0" w:rsidRPr="009E3325" w:rsidRDefault="00FB02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деятельность органов ученического самоуправления (совет обучающихся или др.), избранных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щимися;</w:t>
      </w:r>
    </w:p>
    <w:p w:rsidR="005C1AC0" w:rsidRPr="009E3325" w:rsidRDefault="00FB02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представление органами ученического самоуправления интересов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в процессе управления образовательной организацией;</w:t>
      </w:r>
    </w:p>
    <w:p w:rsidR="005C1AC0" w:rsidRPr="009E3325" w:rsidRDefault="00FB02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:rsidR="005C1AC0" w:rsidRPr="009E3325" w:rsidRDefault="00FB02F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5C1AC0" w:rsidRPr="009E3325" w:rsidRDefault="00FB02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C1AC0" w:rsidRPr="009E3325" w:rsidRDefault="00FB02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5C1AC0" w:rsidRPr="009E3325" w:rsidRDefault="00FB02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коррекционно-воспитательной работы с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конфликтологов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коррекционных педагогов, работников социальных служб, правоохранительных органов, опеки и др.);</w:t>
      </w:r>
    </w:p>
    <w:p w:rsidR="005C1AC0" w:rsidRPr="009E3325" w:rsidRDefault="00FB02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девиантными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щимися, так и с их окружением; организацию межведомственного взаимодействия;</w:t>
      </w:r>
    </w:p>
    <w:p w:rsidR="005C1AC0" w:rsidRPr="009E3325" w:rsidRDefault="00FB02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окружении с педагогами, родителями, социальными партнерами (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антиэкстремистской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безопасности, гражданской обороне и др.);</w:t>
      </w:r>
    </w:p>
    <w:p w:rsidR="005C1AC0" w:rsidRPr="009E3325" w:rsidRDefault="00FB02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саморефлексии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  <w:proofErr w:type="gramEnd"/>
    </w:p>
    <w:p w:rsidR="005C1AC0" w:rsidRPr="009E3325" w:rsidRDefault="00FB02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девиантному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5C1AC0" w:rsidRPr="009E3325" w:rsidRDefault="00FB02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(оставивших обучение, криминальной направленности, с агрессивным поведением и др.);</w:t>
      </w:r>
    </w:p>
    <w:p w:rsidR="005C1AC0" w:rsidRPr="009E3325" w:rsidRDefault="00FB02F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расширения групп, семей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щиеся с ОВЗ и др.).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5C1AC0" w:rsidRPr="009E3325" w:rsidRDefault="00FB02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5C1AC0" w:rsidRPr="009E3325" w:rsidRDefault="00FB02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5C1AC0" w:rsidRPr="009E3325" w:rsidRDefault="00FB02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5C1AC0" w:rsidRPr="009E3325" w:rsidRDefault="00FB02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5C1AC0" w:rsidRPr="009E3325" w:rsidRDefault="00FB02F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образовательной организации предусматривает:</w:t>
      </w:r>
    </w:p>
    <w:p w:rsidR="005C1AC0" w:rsidRPr="009E3325" w:rsidRDefault="00FB02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циклов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часов, направленных на подготовку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щегося к осознанному планированию и реализации своего профессионального будущего;</w:t>
      </w:r>
    </w:p>
    <w:p w:rsidR="005C1AC0" w:rsidRPr="009E3325" w:rsidRDefault="00FB02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квесты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5C1AC0" w:rsidRPr="009E3325" w:rsidRDefault="00FB02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5C1AC0" w:rsidRPr="009E3325" w:rsidRDefault="00FB02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посещение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5C1AC0" w:rsidRPr="009E3325" w:rsidRDefault="00FB02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на базе детского лагеря при образовательной организации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 с участием экспертов в области профориентации, где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5C1AC0" w:rsidRPr="009E3325" w:rsidRDefault="00FB02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совместное с педагогами изучение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онлайн-тестирования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онлайн-курсов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интересующим профессиям и направлениям профессионального образования;</w:t>
      </w:r>
    </w:p>
    <w:p w:rsidR="005C1AC0" w:rsidRPr="009E3325" w:rsidRDefault="00FB02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проектов;</w:t>
      </w:r>
    </w:p>
    <w:p w:rsidR="005C1AC0" w:rsidRPr="009E3325" w:rsidRDefault="00FB02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консультирование психологом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и их родителей (законных представителей) по вопросам склонностей, способностей, иных индивидуальных особенностей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щихся, которые могут иметь значение в выборе ими будущей профессии;</w:t>
      </w:r>
    </w:p>
    <w:p w:rsidR="005C1AC0" w:rsidRPr="009E3325" w:rsidRDefault="00FB02F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подразделе представлены решения МБОУ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35A80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специалисты:</w:t>
      </w:r>
    </w:p>
    <w:p w:rsidR="005C1AC0" w:rsidRPr="009E3325" w:rsidRDefault="00FB02F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5C1AC0" w:rsidRPr="00E35A80" w:rsidRDefault="00FB02F0" w:rsidP="00E35A8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5C1AC0" w:rsidRDefault="00FB02F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 w:rsidR="005C1AC0" w:rsidRDefault="00FB02F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педагоги-психологи;</w:t>
      </w:r>
    </w:p>
    <w:p w:rsidR="005C1AC0" w:rsidRPr="00E35A80" w:rsidRDefault="00FB02F0" w:rsidP="00E35A8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C1AC0" w:rsidRDefault="00FB02F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дополнительного образования.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 реализации воспитательных задач привлекаются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организаций: работники КДН и ОДН, участковый, специалисты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городского краеведческого музея, актеры городского драмтеатра.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МБОУ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5C1AC0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руководстве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C1AC0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дежурстве.</w:t>
      </w:r>
    </w:p>
    <w:p w:rsidR="005C1AC0" w:rsidRPr="009E3325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методическом объединении.</w:t>
      </w:r>
    </w:p>
    <w:p w:rsidR="005C1AC0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C1AC0" w:rsidRPr="009E3325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комиссии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урегулировании споров между участниками образовательных отношений.</w:t>
      </w:r>
    </w:p>
    <w:p w:rsidR="005C1AC0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C1AC0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совете.</w:t>
      </w:r>
    </w:p>
    <w:p w:rsidR="005C1AC0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форме.</w:t>
      </w:r>
    </w:p>
    <w:p w:rsidR="005C1AC0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Положение о ПМПК.</w:t>
      </w:r>
    </w:p>
    <w:p w:rsidR="005C1AC0" w:rsidRPr="009E3325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Положение о социально-психологической службе.</w:t>
      </w:r>
    </w:p>
    <w:p w:rsidR="005C1AC0" w:rsidRPr="009E3325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наркологическом посте.</w:t>
      </w:r>
    </w:p>
    <w:p w:rsidR="005C1AC0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медиатеке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C1AC0" w:rsidRPr="009E3325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Положение о защите обучающихся от информации, причиняющей вред их здоровью и развитию.</w:t>
      </w:r>
    </w:p>
    <w:p w:rsidR="005C1AC0" w:rsidRPr="009E3325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образования.</w:t>
      </w:r>
    </w:p>
    <w:p w:rsidR="005C1AC0" w:rsidRPr="009E3325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внеурочной деятельности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1AC0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C1AC0" w:rsidRPr="009E3325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внутреннего распорядка для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1AC0" w:rsidRPr="009E3325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Положение о первичном отделении РДДМ «Движение первых».</w:t>
      </w:r>
    </w:p>
    <w:p w:rsidR="005C1AC0" w:rsidRPr="009E3325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спортивном клубе «Чайка».</w:t>
      </w:r>
    </w:p>
    <w:p w:rsidR="005C1AC0" w:rsidRDefault="00FB02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C1AC0" w:rsidRDefault="00FB02F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театре.</w:t>
      </w:r>
    </w:p>
    <w:p w:rsidR="005C1AC0" w:rsidRPr="00760683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Вышеперечисленные нормативные акты расположены на официальном сайте школы по адресу: </w:t>
      </w:r>
      <w:r w:rsidR="00760683" w:rsidRPr="00D930F5">
        <w:rPr>
          <w:rFonts w:hAnsi="Times New Roman" w:cs="Times New Roman"/>
          <w:color w:val="000000"/>
          <w:sz w:val="24"/>
          <w:szCs w:val="24"/>
          <w:lang w:val="ru-RU"/>
        </w:rPr>
        <w:t>https://s16.amsvlad.ru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proofErr w:type="gramStart"/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ООО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 xml:space="preserve"> дети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данной категории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МБОУ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особые условия.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общностей: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деятельностей: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щегося в социальной ситуации его развития.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событий: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событиях группы, формирует личностный опыт, развивает самооценку и уверенность в своих силах.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Особыми задачами воспитания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с особыми образовательными потребностями являются:</w:t>
      </w:r>
    </w:p>
    <w:p w:rsidR="005C1AC0" w:rsidRPr="009E3325" w:rsidRDefault="00FB02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C1AC0" w:rsidRPr="009E3325" w:rsidRDefault="00FB02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формирование доброжелательного отношения к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щимся и их семьям со стороны всех участников образовательных отношений;</w:t>
      </w:r>
    </w:p>
    <w:p w:rsidR="005C1AC0" w:rsidRPr="009E3325" w:rsidRDefault="00FB02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воспитательной деятельности с учетом индивидуальных особенностей и возможностей каждого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щегося;</w:t>
      </w:r>
    </w:p>
    <w:p w:rsidR="005C1AC0" w:rsidRPr="009E3325" w:rsidRDefault="00FB02F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психолого-педагогической поддержки семей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щихся, содействие повышению уровня их педагогической, психологической, медико-социальной компетентности.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воспитания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с особыми образовательными потребностями школа ориентируется:</w:t>
      </w:r>
    </w:p>
    <w:p w:rsidR="005C1AC0" w:rsidRPr="009E3325" w:rsidRDefault="00FB02F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C1AC0" w:rsidRPr="009E3325" w:rsidRDefault="00FB02F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оптимальных условий совместного воспитания и обучения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5C1AC0" w:rsidRPr="009E3325" w:rsidRDefault="00FB02F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личностно-ориентированный подход в организации всех видов деятельности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с особыми образовательными потребностями.</w:t>
      </w:r>
    </w:p>
    <w:p w:rsidR="005C1AC0" w:rsidRPr="009E3325" w:rsidRDefault="00FB0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3.4. Система поощрения социальной успешности и проявлений активной жизненной позиции 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щихся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МБОУ 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гимназия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1. Публичность поощрения – информирование всех учеников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 награждении, проведение процедуры награждения в присутствии значительного числа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преодолевать межличностные противоречия между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щимися, получившими и не получившими награды.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Привлечение к участию в системе поощрений на всех стадиях родителей (законных представителей)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представителей родительского сообщества, самих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Дифференцированность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Форма </w:t>
      </w:r>
      <w:proofErr w:type="gramStart"/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системы поощрений проявлений активной жизненной позиции</w:t>
      </w:r>
      <w:proofErr w:type="gramEnd"/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социальной успешности 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щихся в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 поощрения социальной успешности и проявления активной жизненной позиции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как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система конкурсов, объявляемых в начале учебного года:</w:t>
      </w:r>
    </w:p>
    <w:p w:rsidR="005C1AC0" w:rsidRDefault="00FB02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5C1AC0" w:rsidRDefault="00FB02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«Лидер года»;</w:t>
      </w:r>
    </w:p>
    <w:p w:rsidR="005C1AC0" w:rsidRDefault="00FB02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«Лучший спортсмен года»;</w:t>
      </w:r>
    </w:p>
    <w:p w:rsidR="005C1AC0" w:rsidRDefault="00FB02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класс»;</w:t>
      </w:r>
    </w:p>
    <w:p w:rsidR="005C1AC0" w:rsidRDefault="00FB02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«Класс-волонтер года»;</w:t>
      </w:r>
    </w:p>
    <w:p w:rsidR="005C1AC0" w:rsidRDefault="00FB02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 w:rsidR="005C1AC0" w:rsidRDefault="00FB02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классный»;</w:t>
      </w:r>
    </w:p>
    <w:p w:rsidR="005C1AC0" w:rsidRDefault="00FB02F0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которое формируется обучающимся или классом в течение учебного года. Итоги подводятся в конце учебного года. Обсуждение кандидатур осуществляют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760683" w:rsidRDefault="00FB02F0" w:rsidP="007606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фиксации достижений обучающихся, применяемые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</w:p>
    <w:p w:rsidR="005C1AC0" w:rsidRPr="009E3325" w:rsidRDefault="00FB02F0" w:rsidP="007606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гимназии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5C1AC0" w:rsidRPr="00760683" w:rsidRDefault="00FB02F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. Ведение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 деятельность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</w:t>
      </w:r>
      <w:r w:rsidR="0076068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щегося. Ведение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участника конкурса регламентирует соответствующий локальный акт. </w:t>
      </w:r>
      <w:proofErr w:type="spellStart"/>
      <w:r w:rsidRPr="00760683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760683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конкурсанта должно включать:</w:t>
      </w:r>
    </w:p>
    <w:p w:rsidR="005C1AC0" w:rsidRPr="009E3325" w:rsidRDefault="00FB02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артефакты признания – грамоты, поощрительные письма, фотографии призов и т. д.;</w:t>
      </w:r>
    </w:p>
    <w:p w:rsidR="005C1AC0" w:rsidRPr="009E3325" w:rsidRDefault="00FB02F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артефакты деятельности – рефераты, доклады, статьи, чертежи или фото изделий и т. д.</w:t>
      </w:r>
    </w:p>
    <w:p w:rsidR="005C1AC0" w:rsidRPr="009E3325" w:rsidRDefault="00FB02F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определяются образовательными результатами отдельных учащихся или классов.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Формы поощрения социальной успешности и проявления активной жизненной позиции 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щихся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760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C1AC0" w:rsidRDefault="00FB02F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C1AC0" w:rsidRDefault="00FB02F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 w:rsidR="005C1AC0" w:rsidRDefault="00FB02F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 w:rsidR="005C1AC0" w:rsidRPr="009E3325" w:rsidRDefault="00FB02F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занесение фотографии активиста на доску почета;</w:t>
      </w:r>
    </w:p>
    <w:p w:rsidR="005C1AC0" w:rsidRDefault="00FB02F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награждение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подарком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МБОУ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посредством направления благодарственного письма.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о предстоящих торжественных процедурах награждения, о результатах награждения размещается на стенде в холлах главного здания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гимназ</w:t>
      </w:r>
      <w:proofErr w:type="gramStart"/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и ее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филиалах, на сайте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и ее странице в социальных сетях.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МБОУ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 Анализ воспитательного процесса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F339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F339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на уровне основного общего образования, установленными ФГОС ООО.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 календарный план воспитательной работы.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5C1AC0" w:rsidRPr="009E3325" w:rsidRDefault="00FB02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5C1AC0" w:rsidRPr="009E3325" w:rsidRDefault="00FB02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приоритет анализа сущностных сторон воспитания ориентирует на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5C1AC0" w:rsidRPr="009E3325" w:rsidRDefault="00FB02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адекватного подбора видов, форм и содержания совместной деятельности с обучающимися, коллегами, социальными партнерами);</w:t>
      </w:r>
    </w:p>
    <w:p w:rsidR="005C1AC0" w:rsidRPr="009E3325" w:rsidRDefault="00FB02F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распределенная ответственность за результаты личностного развития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5C1AC0" w:rsidRDefault="00FB02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процесса</w:t>
      </w:r>
    </w:p>
    <w:p w:rsidR="005C1AC0" w:rsidRPr="009E3325" w:rsidRDefault="00FB02F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воспитания, социализации и саморазвития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Критерием, на основе которого осуществляется данный анализ, является динамика личностного </w:t>
      </w:r>
      <w:proofErr w:type="spell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proofErr w:type="spell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в каждом классе.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способом получения информации о результатах воспитания, социализации и саморазвития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является педагогическое наблюдение.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5C1AC0" w:rsidRPr="009E3325" w:rsidRDefault="00FB02F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какие проблемы, затруднения в личностном развитии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удалось решить за прошедший учебный год;</w:t>
      </w:r>
    </w:p>
    <w:p w:rsidR="005C1AC0" w:rsidRPr="009E3325" w:rsidRDefault="00FB02F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5C1AC0" w:rsidRPr="009E3325" w:rsidRDefault="00FB02F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какие новые проблемы, трудности появились, </w:t>
      </w:r>
      <w:proofErr w:type="gramStart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proofErr w:type="gramEnd"/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предстоит работать педагогическому коллективу.</w:t>
      </w:r>
    </w:p>
    <w:p w:rsidR="005C1AC0" w:rsidRPr="009E3325" w:rsidRDefault="00FB02F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совместной деятельности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и взрослых.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 и взрослых.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совета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совместной деятельности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и педагогических работников могут быть анкетирования и беседы с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 и их родителями (законными представителями), педагогическими работниками, представителями совета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Внимание сосредотачивается на вопросах, связанных с качеством реализации воспитательного потенциала:</w:t>
      </w:r>
    </w:p>
    <w:p w:rsidR="005C1AC0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C1AC0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 w:rsidR="005C1AC0" w:rsidRPr="009E3325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5C1AC0" w:rsidRPr="009E3325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5C1AC0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C1AC0" w:rsidRPr="009E3325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5C1AC0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C1AC0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5C1AC0" w:rsidRPr="009E3325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5C1AC0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C1AC0" w:rsidRDefault="00FB02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профориентации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955">
        <w:rPr>
          <w:rFonts w:hAnsi="Times New Roman" w:cs="Times New Roman"/>
          <w:color w:val="000000"/>
          <w:sz w:val="24"/>
          <w:szCs w:val="24"/>
        </w:rPr>
        <w:t>уча</w:t>
      </w:r>
      <w:r>
        <w:rPr>
          <w:rFonts w:hAnsi="Times New Roman" w:cs="Times New Roman"/>
          <w:color w:val="000000"/>
          <w:sz w:val="24"/>
          <w:szCs w:val="24"/>
        </w:rPr>
        <w:t>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C1AC0" w:rsidRDefault="00FB02F0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школьного музея.</w:t>
      </w:r>
    </w:p>
    <w:p w:rsidR="005C1AC0" w:rsidRPr="009E3325" w:rsidRDefault="00FB02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МБОУ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будет перечень выявленных проблем, которые не удалось решить педагогическому коллективу </w:t>
      </w:r>
      <w:r w:rsidR="00F3395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 xml:space="preserve"> 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учебном году. Эти проблемы следует учесть при планировании воспитательной работы на 2024/25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325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sectPr w:rsidR="005C1AC0" w:rsidRPr="009E3325" w:rsidSect="005C1A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7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47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14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17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A11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60C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E17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2B16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210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60E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24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A4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A0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234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8D6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257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E0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9695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66D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414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07FC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B0C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15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E5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FC596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216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27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61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C2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2100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793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37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032A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630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E52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E7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8A6A1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584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90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A52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34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3C7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797C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C4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34"/>
  </w:num>
  <w:num w:numId="5">
    <w:abstractNumId w:val="23"/>
  </w:num>
  <w:num w:numId="6">
    <w:abstractNumId w:val="6"/>
  </w:num>
  <w:num w:numId="7">
    <w:abstractNumId w:val="32"/>
  </w:num>
  <w:num w:numId="8">
    <w:abstractNumId w:val="13"/>
  </w:num>
  <w:num w:numId="9">
    <w:abstractNumId w:val="21"/>
  </w:num>
  <w:num w:numId="10">
    <w:abstractNumId w:val="35"/>
  </w:num>
  <w:num w:numId="11">
    <w:abstractNumId w:val="11"/>
  </w:num>
  <w:num w:numId="12">
    <w:abstractNumId w:val="31"/>
  </w:num>
  <w:num w:numId="13">
    <w:abstractNumId w:val="39"/>
  </w:num>
  <w:num w:numId="14">
    <w:abstractNumId w:val="9"/>
  </w:num>
  <w:num w:numId="15">
    <w:abstractNumId w:val="36"/>
  </w:num>
  <w:num w:numId="16">
    <w:abstractNumId w:val="18"/>
  </w:num>
  <w:num w:numId="17">
    <w:abstractNumId w:val="42"/>
  </w:num>
  <w:num w:numId="18">
    <w:abstractNumId w:val="5"/>
  </w:num>
  <w:num w:numId="19">
    <w:abstractNumId w:val="10"/>
  </w:num>
  <w:num w:numId="20">
    <w:abstractNumId w:val="2"/>
  </w:num>
  <w:num w:numId="21">
    <w:abstractNumId w:val="40"/>
  </w:num>
  <w:num w:numId="22">
    <w:abstractNumId w:val="22"/>
  </w:num>
  <w:num w:numId="23">
    <w:abstractNumId w:val="37"/>
  </w:num>
  <w:num w:numId="24">
    <w:abstractNumId w:val="1"/>
  </w:num>
  <w:num w:numId="25">
    <w:abstractNumId w:val="7"/>
  </w:num>
  <w:num w:numId="26">
    <w:abstractNumId w:val="19"/>
  </w:num>
  <w:num w:numId="27">
    <w:abstractNumId w:val="43"/>
  </w:num>
  <w:num w:numId="28">
    <w:abstractNumId w:val="30"/>
  </w:num>
  <w:num w:numId="29">
    <w:abstractNumId w:val="41"/>
  </w:num>
  <w:num w:numId="30">
    <w:abstractNumId w:val="14"/>
  </w:num>
  <w:num w:numId="31">
    <w:abstractNumId w:val="0"/>
  </w:num>
  <w:num w:numId="32">
    <w:abstractNumId w:val="26"/>
  </w:num>
  <w:num w:numId="33">
    <w:abstractNumId w:val="3"/>
  </w:num>
  <w:num w:numId="34">
    <w:abstractNumId w:val="28"/>
  </w:num>
  <w:num w:numId="35">
    <w:abstractNumId w:val="38"/>
  </w:num>
  <w:num w:numId="36">
    <w:abstractNumId w:val="17"/>
  </w:num>
  <w:num w:numId="37">
    <w:abstractNumId w:val="33"/>
  </w:num>
  <w:num w:numId="38">
    <w:abstractNumId w:val="20"/>
  </w:num>
  <w:num w:numId="39">
    <w:abstractNumId w:val="27"/>
  </w:num>
  <w:num w:numId="40">
    <w:abstractNumId w:val="29"/>
  </w:num>
  <w:num w:numId="41">
    <w:abstractNumId w:val="24"/>
  </w:num>
  <w:num w:numId="42">
    <w:abstractNumId w:val="16"/>
  </w:num>
  <w:num w:numId="43">
    <w:abstractNumId w:val="4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5A65F6"/>
    <w:rsid w:val="005C1AC0"/>
    <w:rsid w:val="00653AF6"/>
    <w:rsid w:val="00760683"/>
    <w:rsid w:val="00803699"/>
    <w:rsid w:val="00921A5D"/>
    <w:rsid w:val="009E3325"/>
    <w:rsid w:val="00B73A5A"/>
    <w:rsid w:val="00E35A80"/>
    <w:rsid w:val="00E438A1"/>
    <w:rsid w:val="00F01E19"/>
    <w:rsid w:val="00F33955"/>
    <w:rsid w:val="00FB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8978</Words>
  <Characters>51179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Абдюльбекбекмадж</cp:lastModifiedBy>
  <cp:revision>2</cp:revision>
  <dcterms:created xsi:type="dcterms:W3CDTF">2011-11-02T04:15:00Z</dcterms:created>
  <dcterms:modified xsi:type="dcterms:W3CDTF">2023-08-12T17:02:00Z</dcterms:modified>
</cp:coreProperties>
</file>